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4B" w:rsidRPr="005A4B4B" w:rsidRDefault="005A4B4B" w:rsidP="00F90D98">
      <w:pPr>
        <w:suppressAutoHyphens/>
        <w:spacing w:before="1332" w:after="0" w:line="300" w:lineRule="exact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</w:pPr>
      <w:bookmarkStart w:id="0" w:name="anchor0"/>
      <w:bookmarkEnd w:id="0"/>
      <w:r w:rsidRPr="005A4B4B">
        <w:rPr>
          <w:rFonts w:ascii="Courier New" w:eastAsia="Times New Roman" w:hAnsi="Courier New" w:cs="Times New Roman"/>
          <w:noProof/>
          <w:spacing w:val="20"/>
          <w:sz w:val="24"/>
          <w:szCs w:val="20"/>
          <w:lang w:eastAsia="ru-RU"/>
        </w:rPr>
        <w:drawing>
          <wp:inline distT="0" distB="0" distL="0" distR="0" wp14:anchorId="73249AA2" wp14:editId="5E4D1FA7">
            <wp:extent cx="619125" cy="8763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B4B" w:rsidRPr="005A4B4B" w:rsidRDefault="005A4B4B" w:rsidP="005A4B4B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  <w:t>СЕЛЬСКИЙ СОВЕТ</w:t>
      </w:r>
    </w:p>
    <w:p w:rsidR="005A4B4B" w:rsidRPr="005A4B4B" w:rsidRDefault="005A4B4B" w:rsidP="005A4B4B">
      <w:pPr>
        <w:tabs>
          <w:tab w:val="left" w:pos="708"/>
          <w:tab w:val="center" w:pos="4677"/>
          <w:tab w:val="right" w:pos="9355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  <w:t>НОВОЗАХАРКИНСКОГО МУНИЦИПАЛЬНОГО ОБРАЗОВАНИЯ  ДУХОВНИЦКОГО МУНИЦИПАЛЬНОГО РАЙОНА</w:t>
      </w:r>
    </w:p>
    <w:p w:rsidR="005A4B4B" w:rsidRPr="005A4B4B" w:rsidRDefault="005A4B4B" w:rsidP="005A4B4B">
      <w:pPr>
        <w:tabs>
          <w:tab w:val="left" w:pos="708"/>
          <w:tab w:val="center" w:pos="4677"/>
          <w:tab w:val="right" w:pos="9355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  <w:t>САРАТОВСКОЙ ОБЛАСТИ</w:t>
      </w:r>
    </w:p>
    <w:p w:rsidR="005A4B4B" w:rsidRPr="005A4B4B" w:rsidRDefault="005A4B4B" w:rsidP="005A4B4B">
      <w:pPr>
        <w:tabs>
          <w:tab w:val="left" w:pos="708"/>
          <w:tab w:val="center" w:pos="4677"/>
          <w:tab w:val="right" w:pos="9355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  <w:t>ПЯТОГО СОЗЫВА</w:t>
      </w:r>
    </w:p>
    <w:p w:rsidR="005A4B4B" w:rsidRPr="005A4B4B" w:rsidRDefault="005A4B4B" w:rsidP="005A4B4B">
      <w:pPr>
        <w:tabs>
          <w:tab w:val="left" w:pos="708"/>
          <w:tab w:val="center" w:pos="4677"/>
          <w:tab w:val="right" w:pos="9355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</w:pPr>
    </w:p>
    <w:p w:rsidR="005A4B4B" w:rsidRPr="005A4B4B" w:rsidRDefault="005A4B4B" w:rsidP="005A4B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5A4B4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</w:t>
      </w:r>
      <w:proofErr w:type="gramEnd"/>
      <w:r w:rsidRPr="005A4B4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Е Ш Е Н И Е</w:t>
      </w:r>
    </w:p>
    <w:p w:rsidR="005A4B4B" w:rsidRPr="005A4B4B" w:rsidRDefault="005A4B4B" w:rsidP="005A4B4B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5A4B4B" w:rsidRPr="005A4B4B" w:rsidTr="005A4B4B">
        <w:trPr>
          <w:cantSplit/>
        </w:trPr>
        <w:tc>
          <w:tcPr>
            <w:tcW w:w="8575" w:type="dxa"/>
          </w:tcPr>
          <w:p w:rsidR="005A4B4B" w:rsidRPr="005A4B4B" w:rsidRDefault="005A4B4B" w:rsidP="005A4B4B">
            <w:pPr>
              <w:suppressAutoHyphens/>
              <w:snapToGrid w:val="0"/>
              <w:spacing w:after="0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A4B4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от </w:t>
            </w:r>
            <w:r w:rsidR="00F90D9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16.10.</w:t>
            </w:r>
            <w:r w:rsidRPr="005A4B4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2023г.                                                           № </w:t>
            </w:r>
            <w:r w:rsidR="00F90D9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</w:t>
            </w:r>
            <w:r w:rsidRPr="005A4B4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/</w:t>
            </w:r>
            <w:r w:rsidR="00F90D9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10</w:t>
            </w:r>
          </w:p>
          <w:p w:rsidR="005A4B4B" w:rsidRPr="005A4B4B" w:rsidRDefault="005A4B4B" w:rsidP="005A4B4B">
            <w:pPr>
              <w:suppressAutoHyphens/>
              <w:spacing w:after="0" w:line="300" w:lineRule="auto"/>
              <w:ind w:firstLine="68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B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с. </w:t>
            </w:r>
            <w:proofErr w:type="spellStart"/>
            <w:r w:rsidRPr="005A4B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Новозахаркино</w:t>
            </w:r>
            <w:proofErr w:type="spellEnd"/>
          </w:p>
          <w:p w:rsidR="005A4B4B" w:rsidRPr="005A4B4B" w:rsidRDefault="005A4B4B" w:rsidP="005A4B4B">
            <w:pPr>
              <w:suppressAutoHyphens/>
              <w:spacing w:after="0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5A4B4B" w:rsidRPr="005A4B4B" w:rsidRDefault="005A4B4B" w:rsidP="005A4B4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О внесении изменений и дополнений в решение сельского Совета </w:t>
      </w:r>
      <w:proofErr w:type="spellStart"/>
      <w:r w:rsidRPr="005A4B4B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Новозахаркинского</w:t>
      </w:r>
      <w:proofErr w:type="spellEnd"/>
      <w:r w:rsidRPr="005A4B4B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муниципального образования  №58/105 от 20.10.2020 г. "Об утверждении Правил благоустройства и санитарного содержания территории </w:t>
      </w:r>
      <w:proofErr w:type="spellStart"/>
      <w:r w:rsidRPr="005A4B4B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Новозахаркинского</w:t>
      </w:r>
      <w:proofErr w:type="spellEnd"/>
      <w:r w:rsidRPr="005A4B4B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муниципального образования".</w:t>
      </w:r>
    </w:p>
    <w:p w:rsidR="005A4B4B" w:rsidRPr="005A4B4B" w:rsidRDefault="005A4B4B" w:rsidP="005A4B4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A4B4B" w:rsidRPr="005A4B4B" w:rsidRDefault="005A4B4B" w:rsidP="005A4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В соответствии с Федеральным Законом N 131-ФЗ "Об общих принципах организации местного самоуправления в Российской Федерации", ст.40.1 </w:t>
      </w:r>
      <w:proofErr w:type="spellStart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ГрК</w:t>
      </w:r>
      <w:proofErr w:type="spellEnd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РФ (в редакции Федерального закона от 29.12.2022 N 612-ФЗ), Уставом </w:t>
      </w:r>
      <w:proofErr w:type="spellStart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Новозахаркинского</w:t>
      </w:r>
      <w:proofErr w:type="spellEnd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образования Духовницкого муниципального района Саратовской области, Совет </w:t>
      </w:r>
      <w:proofErr w:type="spellStart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Новозахаркинского</w:t>
      </w:r>
      <w:proofErr w:type="spellEnd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образования </w:t>
      </w:r>
    </w:p>
    <w:p w:rsidR="00F90D98" w:rsidRDefault="00F90D98" w:rsidP="005A4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5A4B4B" w:rsidRPr="005A4B4B" w:rsidRDefault="005A4B4B" w:rsidP="005A4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РЕШИЛ:</w:t>
      </w:r>
    </w:p>
    <w:p w:rsidR="005A4B4B" w:rsidRPr="005A4B4B" w:rsidRDefault="005A4B4B" w:rsidP="005A4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5A4B4B" w:rsidRPr="005A4B4B" w:rsidRDefault="005A4B4B" w:rsidP="005A4B4B">
      <w:pPr>
        <w:numPr>
          <w:ilvl w:val="0"/>
          <w:numId w:val="3"/>
        </w:numPr>
        <w:suppressAutoHyphens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Внести изменения в решение сельского Совета </w:t>
      </w:r>
      <w:proofErr w:type="spellStart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Новозахаркинского</w:t>
      </w:r>
      <w:proofErr w:type="spellEnd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образования от 20.10.2020 года №58/105 " Об утверждении Правил благоустройства и санитарного содержания территории </w:t>
      </w:r>
      <w:proofErr w:type="spellStart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Новозахаркинского</w:t>
      </w:r>
      <w:proofErr w:type="spellEnd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образования  (с внесенными изм. от 05.07.2022г. №119/193 , от 23.06.2023г.  № 149/237)" следующие изменения и дополнения:</w:t>
      </w:r>
    </w:p>
    <w:p w:rsidR="005A4B4B" w:rsidRPr="005A4B4B" w:rsidRDefault="005A4B4B" w:rsidP="005A4B4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A4B4B" w:rsidRPr="005A4B4B" w:rsidRDefault="005A4B4B" w:rsidP="005A4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- статью 4.4. раздела 4 дополнить п.4.4.2</w:t>
      </w:r>
      <w:r w:rsidR="00604C28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bookmarkStart w:id="1" w:name="_GoBack"/>
      <w:bookmarkEnd w:id="1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5A4B4B" w:rsidRPr="005A4B4B" w:rsidRDefault="005A4B4B" w:rsidP="005A4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"4.4.22 .Архитектурно-градостроительный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 частью 5.3 статьи 30 </w:t>
      </w:r>
      <w:proofErr w:type="spellStart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ГрК</w:t>
      </w:r>
      <w:proofErr w:type="spellEnd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РФ, за исключением следующих случаев, предусмотренных частью 2 статьи 40.1 </w:t>
      </w:r>
      <w:proofErr w:type="spellStart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ГрК</w:t>
      </w:r>
      <w:proofErr w:type="spellEnd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РФ.</w:t>
      </w:r>
    </w:p>
    <w:p w:rsidR="005A4B4B" w:rsidRPr="005A4B4B" w:rsidRDefault="005A4B4B" w:rsidP="005A4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Согласование архитектурно-градостроительного облика объекта капитального строительства не требуется в отношении:</w:t>
      </w:r>
    </w:p>
    <w:p w:rsidR="005A4B4B" w:rsidRPr="005A4B4B" w:rsidRDefault="005A4B4B" w:rsidP="005A4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- 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</w:p>
    <w:p w:rsidR="005A4B4B" w:rsidRPr="005A4B4B" w:rsidRDefault="005A4B4B" w:rsidP="005A4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- объектов, для строительства или реконструкции которых не требуется получение разрешения на строительство;</w:t>
      </w:r>
    </w:p>
    <w:p w:rsidR="005A4B4B" w:rsidRPr="005A4B4B" w:rsidRDefault="005A4B4B" w:rsidP="005A4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- объектов, расположенных на земельных участках, находящихся в пользовании учреждений, исполняющих наказание;</w:t>
      </w:r>
    </w:p>
    <w:p w:rsidR="005A4B4B" w:rsidRPr="005A4B4B" w:rsidRDefault="005A4B4B" w:rsidP="005A4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- 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</w:p>
    <w:p w:rsidR="005A4B4B" w:rsidRPr="005A4B4B" w:rsidRDefault="005A4B4B" w:rsidP="005A4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- иных объектов, определенных Правительством Российской Федерации, нормативными правовыми актами органов государственной власти субъектов Российской Федерации.</w:t>
      </w:r>
    </w:p>
    <w:p w:rsidR="005A4B4B" w:rsidRPr="005A4B4B" w:rsidRDefault="005A4B4B" w:rsidP="005A4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Срок выдачи согласования архитектурно-градостроительного облика объекта капитального строительства не может превышать десять рабочих дней.</w:t>
      </w:r>
    </w:p>
    <w:p w:rsidR="005A4B4B" w:rsidRPr="005A4B4B" w:rsidRDefault="005A4B4B" w:rsidP="005A4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Основанием для отказа в согласовании архитектурно-градостроительного облика объекта капитального строительства является несоответствие </w:t>
      </w:r>
      <w:proofErr w:type="gramStart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архитектурных решений</w:t>
      </w:r>
      <w:proofErr w:type="gramEnd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5A4B4B" w:rsidRPr="005A4B4B" w:rsidRDefault="005A4B4B" w:rsidP="005A4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Порядок согласования архитектурно-градостроительного облика объекта капитального строительства устанавливается Правительством Российской Федерации, если иное не предусмотрено </w:t>
      </w:r>
      <w:proofErr w:type="spellStart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ГрК</w:t>
      </w:r>
      <w:proofErr w:type="spellEnd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РФ</w:t>
      </w:r>
      <w:proofErr w:type="gramStart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."</w:t>
      </w:r>
      <w:proofErr w:type="gramEnd"/>
    </w:p>
    <w:p w:rsidR="005A4B4B" w:rsidRPr="005A4B4B" w:rsidRDefault="005A4B4B" w:rsidP="005A4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2. Решение вступает в силу после его официального опубликования (обнародования).</w:t>
      </w:r>
    </w:p>
    <w:p w:rsidR="005A4B4B" w:rsidRPr="005A4B4B" w:rsidRDefault="005A4B4B" w:rsidP="005A4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</w:t>
      </w:r>
      <w:proofErr w:type="gramStart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за</w:t>
      </w:r>
      <w:proofErr w:type="gramEnd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исполнением данного решения оставляю за собой. </w:t>
      </w:r>
    </w:p>
    <w:p w:rsidR="005A4B4B" w:rsidRDefault="005A4B4B" w:rsidP="005A4B4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90D98" w:rsidRPr="005A4B4B" w:rsidRDefault="00F90D98" w:rsidP="005A4B4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A4B4B" w:rsidRPr="005A4B4B" w:rsidRDefault="005A4B4B" w:rsidP="005A4B4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Глава </w:t>
      </w:r>
      <w:proofErr w:type="spellStart"/>
      <w:r w:rsidRPr="005A4B4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Новозахаркинского</w:t>
      </w:r>
      <w:proofErr w:type="spellEnd"/>
      <w:r w:rsidRPr="005A4B4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5A4B4B" w:rsidRPr="005A4B4B" w:rsidRDefault="005A4B4B" w:rsidP="005A4B4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муниципального образования                                            </w:t>
      </w:r>
      <w:r w:rsidR="00F90D9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</w:t>
      </w:r>
      <w:r w:rsidRPr="005A4B4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.В. </w:t>
      </w:r>
      <w:proofErr w:type="spellStart"/>
      <w:r w:rsidRPr="005A4B4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</w:t>
      </w:r>
      <w:r w:rsidR="00F90D9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отова</w:t>
      </w:r>
      <w:proofErr w:type="spellEnd"/>
    </w:p>
    <w:p w:rsidR="005A4B4B" w:rsidRPr="00DB715A" w:rsidRDefault="005A4B4B" w:rsidP="00F555F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sectPr w:rsidR="00F555F7" w:rsidRPr="00DB715A" w:rsidSect="00F90D98">
      <w:pgSz w:w="11740" w:h="16620"/>
      <w:pgMar w:top="993" w:right="560" w:bottom="54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0DCF"/>
    <w:multiLevelType w:val="hybridMultilevel"/>
    <w:tmpl w:val="D5B2BD3A"/>
    <w:lvl w:ilvl="0" w:tplc="FB4E8122">
      <w:numFmt w:val="bullet"/>
      <w:lvlText w:val="-"/>
      <w:lvlJc w:val="left"/>
      <w:pPr>
        <w:ind w:left="165" w:hanging="166"/>
      </w:pPr>
      <w:rPr>
        <w:rFonts w:hint="default"/>
        <w:w w:val="106"/>
        <w:lang w:val="ru-RU" w:eastAsia="en-US" w:bidi="ar-SA"/>
      </w:rPr>
    </w:lvl>
    <w:lvl w:ilvl="1" w:tplc="9446B3B4">
      <w:numFmt w:val="bullet"/>
      <w:lvlText w:val="•"/>
      <w:lvlJc w:val="left"/>
      <w:pPr>
        <w:ind w:left="1114" w:hanging="166"/>
      </w:pPr>
      <w:rPr>
        <w:rFonts w:hint="default"/>
        <w:lang w:val="ru-RU" w:eastAsia="en-US" w:bidi="ar-SA"/>
      </w:rPr>
    </w:lvl>
    <w:lvl w:ilvl="2" w:tplc="89588B94">
      <w:numFmt w:val="bullet"/>
      <w:lvlText w:val="•"/>
      <w:lvlJc w:val="left"/>
      <w:pPr>
        <w:ind w:left="2068" w:hanging="166"/>
      </w:pPr>
      <w:rPr>
        <w:rFonts w:hint="default"/>
        <w:lang w:val="ru-RU" w:eastAsia="en-US" w:bidi="ar-SA"/>
      </w:rPr>
    </w:lvl>
    <w:lvl w:ilvl="3" w:tplc="56D21EF8">
      <w:numFmt w:val="bullet"/>
      <w:lvlText w:val="•"/>
      <w:lvlJc w:val="left"/>
      <w:pPr>
        <w:ind w:left="3022" w:hanging="166"/>
      </w:pPr>
      <w:rPr>
        <w:rFonts w:hint="default"/>
        <w:lang w:val="ru-RU" w:eastAsia="en-US" w:bidi="ar-SA"/>
      </w:rPr>
    </w:lvl>
    <w:lvl w:ilvl="4" w:tplc="5992A27A">
      <w:numFmt w:val="bullet"/>
      <w:lvlText w:val="•"/>
      <w:lvlJc w:val="left"/>
      <w:pPr>
        <w:ind w:left="3976" w:hanging="166"/>
      </w:pPr>
      <w:rPr>
        <w:rFonts w:hint="default"/>
        <w:lang w:val="ru-RU" w:eastAsia="en-US" w:bidi="ar-SA"/>
      </w:rPr>
    </w:lvl>
    <w:lvl w:ilvl="5" w:tplc="8BFAA156">
      <w:numFmt w:val="bullet"/>
      <w:lvlText w:val="•"/>
      <w:lvlJc w:val="left"/>
      <w:pPr>
        <w:ind w:left="4930" w:hanging="166"/>
      </w:pPr>
      <w:rPr>
        <w:rFonts w:hint="default"/>
        <w:lang w:val="ru-RU" w:eastAsia="en-US" w:bidi="ar-SA"/>
      </w:rPr>
    </w:lvl>
    <w:lvl w:ilvl="6" w:tplc="13449638">
      <w:numFmt w:val="bullet"/>
      <w:lvlText w:val="•"/>
      <w:lvlJc w:val="left"/>
      <w:pPr>
        <w:ind w:left="5884" w:hanging="166"/>
      </w:pPr>
      <w:rPr>
        <w:rFonts w:hint="default"/>
        <w:lang w:val="ru-RU" w:eastAsia="en-US" w:bidi="ar-SA"/>
      </w:rPr>
    </w:lvl>
    <w:lvl w:ilvl="7" w:tplc="90C8F424">
      <w:numFmt w:val="bullet"/>
      <w:lvlText w:val="•"/>
      <w:lvlJc w:val="left"/>
      <w:pPr>
        <w:ind w:left="6838" w:hanging="166"/>
      </w:pPr>
      <w:rPr>
        <w:rFonts w:hint="default"/>
        <w:lang w:val="ru-RU" w:eastAsia="en-US" w:bidi="ar-SA"/>
      </w:rPr>
    </w:lvl>
    <w:lvl w:ilvl="8" w:tplc="AFAABFBA">
      <w:numFmt w:val="bullet"/>
      <w:lvlText w:val="•"/>
      <w:lvlJc w:val="left"/>
      <w:pPr>
        <w:ind w:left="7792" w:hanging="166"/>
      </w:pPr>
      <w:rPr>
        <w:rFonts w:hint="default"/>
        <w:lang w:val="ru-RU" w:eastAsia="en-US" w:bidi="ar-SA"/>
      </w:rPr>
    </w:lvl>
  </w:abstractNum>
  <w:abstractNum w:abstractNumId="1">
    <w:nsid w:val="4B041A2F"/>
    <w:multiLevelType w:val="hybridMultilevel"/>
    <w:tmpl w:val="5C245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71779"/>
    <w:multiLevelType w:val="hybridMultilevel"/>
    <w:tmpl w:val="6DCA3AA6"/>
    <w:lvl w:ilvl="0" w:tplc="667E6764">
      <w:start w:val="1"/>
      <w:numFmt w:val="decimal"/>
      <w:lvlText w:val="%1."/>
      <w:lvlJc w:val="left"/>
      <w:pPr>
        <w:ind w:left="166" w:hanging="278"/>
        <w:jc w:val="right"/>
      </w:pPr>
      <w:rPr>
        <w:rFonts w:hint="default"/>
        <w:w w:val="95"/>
        <w:lang w:val="ru-RU" w:eastAsia="en-US" w:bidi="ar-SA"/>
      </w:rPr>
    </w:lvl>
    <w:lvl w:ilvl="1" w:tplc="E2CA1A44">
      <w:numFmt w:val="bullet"/>
      <w:lvlText w:val="•"/>
      <w:lvlJc w:val="left"/>
      <w:pPr>
        <w:ind w:left="1114" w:hanging="278"/>
      </w:pPr>
      <w:rPr>
        <w:rFonts w:hint="default"/>
        <w:lang w:val="ru-RU" w:eastAsia="en-US" w:bidi="ar-SA"/>
      </w:rPr>
    </w:lvl>
    <w:lvl w:ilvl="2" w:tplc="EB2A6B22">
      <w:numFmt w:val="bullet"/>
      <w:lvlText w:val="•"/>
      <w:lvlJc w:val="left"/>
      <w:pPr>
        <w:ind w:left="2068" w:hanging="278"/>
      </w:pPr>
      <w:rPr>
        <w:rFonts w:hint="default"/>
        <w:lang w:val="ru-RU" w:eastAsia="en-US" w:bidi="ar-SA"/>
      </w:rPr>
    </w:lvl>
    <w:lvl w:ilvl="3" w:tplc="72A6E634">
      <w:numFmt w:val="bullet"/>
      <w:lvlText w:val="•"/>
      <w:lvlJc w:val="left"/>
      <w:pPr>
        <w:ind w:left="3022" w:hanging="278"/>
      </w:pPr>
      <w:rPr>
        <w:rFonts w:hint="default"/>
        <w:lang w:val="ru-RU" w:eastAsia="en-US" w:bidi="ar-SA"/>
      </w:rPr>
    </w:lvl>
    <w:lvl w:ilvl="4" w:tplc="E9B0AC78">
      <w:numFmt w:val="bullet"/>
      <w:lvlText w:val="•"/>
      <w:lvlJc w:val="left"/>
      <w:pPr>
        <w:ind w:left="3976" w:hanging="278"/>
      </w:pPr>
      <w:rPr>
        <w:rFonts w:hint="default"/>
        <w:lang w:val="ru-RU" w:eastAsia="en-US" w:bidi="ar-SA"/>
      </w:rPr>
    </w:lvl>
    <w:lvl w:ilvl="5" w:tplc="E5D4BBE8">
      <w:numFmt w:val="bullet"/>
      <w:lvlText w:val="•"/>
      <w:lvlJc w:val="left"/>
      <w:pPr>
        <w:ind w:left="4930" w:hanging="278"/>
      </w:pPr>
      <w:rPr>
        <w:rFonts w:hint="default"/>
        <w:lang w:val="ru-RU" w:eastAsia="en-US" w:bidi="ar-SA"/>
      </w:rPr>
    </w:lvl>
    <w:lvl w:ilvl="6" w:tplc="2ABCD06C">
      <w:numFmt w:val="bullet"/>
      <w:lvlText w:val="•"/>
      <w:lvlJc w:val="left"/>
      <w:pPr>
        <w:ind w:left="5884" w:hanging="278"/>
      </w:pPr>
      <w:rPr>
        <w:rFonts w:hint="default"/>
        <w:lang w:val="ru-RU" w:eastAsia="en-US" w:bidi="ar-SA"/>
      </w:rPr>
    </w:lvl>
    <w:lvl w:ilvl="7" w:tplc="4F38859E">
      <w:numFmt w:val="bullet"/>
      <w:lvlText w:val="•"/>
      <w:lvlJc w:val="left"/>
      <w:pPr>
        <w:ind w:left="6838" w:hanging="278"/>
      </w:pPr>
      <w:rPr>
        <w:rFonts w:hint="default"/>
        <w:lang w:val="ru-RU" w:eastAsia="en-US" w:bidi="ar-SA"/>
      </w:rPr>
    </w:lvl>
    <w:lvl w:ilvl="8" w:tplc="82FC723E">
      <w:numFmt w:val="bullet"/>
      <w:lvlText w:val="•"/>
      <w:lvlJc w:val="left"/>
      <w:pPr>
        <w:ind w:left="7792" w:hanging="2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33"/>
    <w:rsid w:val="00167408"/>
    <w:rsid w:val="004E3733"/>
    <w:rsid w:val="005A4B4B"/>
    <w:rsid w:val="00604C28"/>
    <w:rsid w:val="00953BB2"/>
    <w:rsid w:val="00977FD3"/>
    <w:rsid w:val="00CC2EA8"/>
    <w:rsid w:val="00F555F7"/>
    <w:rsid w:val="00F9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btZbawfTudrpx5MtWic1pTUAVA3Ky8yginm+pdkZ2HI=</DigestValue>
    </Reference>
    <Reference Type="http://www.w3.org/2000/09/xmldsig#Object" URI="#idOfficeObject">
      <DigestMethod Algorithm="urn:ietf:params:xml:ns:cpxmlsec:algorithms:gostr34112012-256"/>
      <DigestValue>3n081f6/89P0aRtDxnWRfpkTB4pGa0dLps1B2s/X25Y=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Nf46vkV7OPWeALBEs5Jn+8dyLv0heVzKdmpxLfsr1I0=</DigestValue>
    </Reference>
  </SignedInfo>
  <SignatureValue>Fl9hcc+K1EIwbFpSojF1Mj+uNmFSyBnavNvq/TYWXVZgrIUu+T7kjYiRoB1s6KPm
w8gCOCout2pgx2LyqKNE1w==</SignatureValue>
  <KeyInfo>
    <X509Data>
      <X509Certificate>MIIKKTCCCdagAwIBAgIQWne8L0fVYGZFp9yQBqyrHDAKBggqhQMHAQEDAjCCAVcx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0YHQuNC4MB4XDTIzMTAxMTA3MTUwMFoXDTI1MDEwMzA3MTUwMFowggMrMQswCQYD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0Y8g4oSW0KHQpC8xMjQtMzc0MyDQvtGCIDA0LjA5LjIwMTkMTtCX0LDQutC70Y7R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0YDRiyDQoNC+0YHRgdC40LiCCwDwqeKJAAAAAAeeMAoGCCqFAwcBAQMCA0EAsnuR
Au3fNOZQM0bAWa5sU751S9UJoqvFIESEUg8lq6/VGTbSaa7rGukut6ipF0GGbnkY
MkL3V9FlmxI+TsLkAg==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K/qwnd+YkQAAHp2nLOEcx0w5eTg=</DigestValue>
      </Reference>
      <Reference URI="/word/document.xml?ContentType=application/vnd.openxmlformats-officedocument.wordprocessingml.document.main+xml">
        <DigestMethod Algorithm="http://www.w3.org/2000/09/xmldsig#sha1"/>
        <DigestValue>a8V2bGOX0xxN6K/cPoep6eH06gc=</DigestValue>
      </Reference>
      <Reference URI="/word/fontTable.xml?ContentType=application/vnd.openxmlformats-officedocument.wordprocessingml.fontTable+xml">
        <DigestMethod Algorithm="http://www.w3.org/2000/09/xmldsig#sha1"/>
        <DigestValue>LBmPGHgqdgcYOzR/u67sq/qrxco=</DigestValue>
      </Reference>
      <Reference URI="/word/media/image1.jpeg?ContentType=image/jpeg">
        <DigestMethod Algorithm="http://www.w3.org/2000/09/xmldsig#sha1"/>
        <DigestValue>kigSLq7InDqAX3OWaH0wlWT0XP0=</DigestValue>
      </Reference>
      <Reference URI="/word/numbering.xml?ContentType=application/vnd.openxmlformats-officedocument.wordprocessingml.numbering+xml">
        <DigestMethod Algorithm="http://www.w3.org/2000/09/xmldsig#sha1"/>
        <DigestValue>3EZQXCkjo3qoR9Rr478xVQumhhk=</DigestValue>
      </Reference>
      <Reference URI="/word/settings.xml?ContentType=application/vnd.openxmlformats-officedocument.wordprocessingml.settings+xml">
        <DigestMethod Algorithm="http://www.w3.org/2000/09/xmldsig#sha1"/>
        <DigestValue>ik5uVi+4IdxbGGwHVnqYmBd5UTc=</DigestValue>
      </Reference>
      <Reference URI="/word/styles.xml?ContentType=application/vnd.openxmlformats-officedocument.wordprocessingml.styles+xml">
        <DigestMethod Algorithm="http://www.w3.org/2000/09/xmldsig#sha1"/>
        <DigestValue>hEtpe+uvW+hdjOWdm8GvOzLdr4U=</DigestValue>
      </Reference>
      <Reference URI="/word/stylesWithEffects.xml?ContentType=application/vnd.ms-word.stylesWithEffects+xml">
        <DigestMethod Algorithm="http://www.w3.org/2000/09/xmldsig#sha1"/>
        <DigestValue>Urpxpkk3vzC1XxgF5jRsadBSUCM=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7j0Ku0JwDPsru9X9MoyYlFr2K60=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2023-11-13T10:22:54Z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6.3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2023-11-13T10:22:54Z</xd:SigningTime>
          <xd:SigningCertificate>
            <xd:Cert>
              <xd:CertDigest>
                <DigestMethod Algorithm="http://www.w3.org/2000/09/xmldsig#sha1"/>
                <DigestValue>siPk//sEdRvYCaqKGP1oSZ/gyPQ=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120252219785768589864264223187075377948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2023-11-04T07:53:00Z</cp:lastPrinted>
  <dcterms:created xsi:type="dcterms:W3CDTF">2023-04-18T07:47:00Z</dcterms:created>
  <dcterms:modified xsi:type="dcterms:W3CDTF">2023-11-09T07:54:00Z</dcterms:modified>
</cp:coreProperties>
</file>