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6AF" w:rsidRPr="00AF4ED9" w:rsidRDefault="005656AF" w:rsidP="0074329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Courier New" w:hAnsi="Courier New"/>
          <w:noProof/>
          <w:spacing w:val="20"/>
          <w:sz w:val="24"/>
          <w:szCs w:val="24"/>
        </w:rPr>
        <w:drawing>
          <wp:inline distT="0" distB="0" distL="0" distR="0">
            <wp:extent cx="695325" cy="876300"/>
            <wp:effectExtent l="19050" t="0" r="952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56AF" w:rsidRDefault="00EC7B15" w:rsidP="00EC7B15">
      <w:pPr>
        <w:tabs>
          <w:tab w:val="center" w:pos="4677"/>
          <w:tab w:val="left" w:pos="828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656AF">
        <w:rPr>
          <w:rFonts w:ascii="Times New Roman" w:hAnsi="Times New Roman" w:cs="Times New Roman"/>
          <w:b/>
          <w:sz w:val="24"/>
          <w:szCs w:val="24"/>
        </w:rPr>
        <w:t>СЕЛЬСКИЙ СОВЕТ</w:t>
      </w:r>
      <w:r w:rsidR="002A7303">
        <w:rPr>
          <w:rFonts w:ascii="Times New Roman" w:hAnsi="Times New Roman" w:cs="Times New Roman"/>
          <w:b/>
          <w:sz w:val="24"/>
          <w:szCs w:val="24"/>
        </w:rPr>
        <w:tab/>
      </w:r>
    </w:p>
    <w:p w:rsidR="005656AF" w:rsidRDefault="00EC7B15" w:rsidP="00565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НОВОЗАХАРКИНСКОГО</w:t>
      </w:r>
      <w:r w:rsidR="005656AF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5656AF" w:rsidRDefault="005656AF" w:rsidP="00565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ДУХОВНИЦКОГО МУНИЦИПАЛЬНОГО РАЙОНА </w:t>
      </w:r>
    </w:p>
    <w:p w:rsidR="005656AF" w:rsidRDefault="005656AF" w:rsidP="005656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5656AF" w:rsidRDefault="007C2A3B" w:rsidP="005656A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ШЕСТОГО </w:t>
      </w:r>
      <w:r w:rsidR="005656AF">
        <w:rPr>
          <w:rFonts w:ascii="Times New Roman" w:hAnsi="Times New Roman" w:cs="Times New Roman"/>
          <w:b/>
          <w:sz w:val="24"/>
          <w:szCs w:val="24"/>
        </w:rPr>
        <w:t>СОЗЫВА</w:t>
      </w:r>
    </w:p>
    <w:p w:rsidR="005656AF" w:rsidRDefault="005656AF" w:rsidP="00EC7B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5656AF" w:rsidRDefault="00743297" w:rsidP="002A7303">
      <w:pPr>
        <w:tabs>
          <w:tab w:val="left" w:pos="732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65FA" w:rsidRPr="002A730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27.09.2024 </w:t>
      </w:r>
      <w:r w:rsidR="007C2A3B">
        <w:rPr>
          <w:rFonts w:ascii="Times New Roman" w:hAnsi="Times New Roman" w:cs="Times New Roman"/>
          <w:sz w:val="28"/>
          <w:szCs w:val="28"/>
        </w:rPr>
        <w:t>года</w:t>
      </w:r>
      <w:r w:rsidR="00A02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 №</w:t>
      </w:r>
      <w:r w:rsidR="00A02A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23/53</w:t>
      </w:r>
    </w:p>
    <w:p w:rsidR="002A7303" w:rsidRPr="002A7303" w:rsidRDefault="002A7303" w:rsidP="002A7303">
      <w:pPr>
        <w:tabs>
          <w:tab w:val="left" w:pos="732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A7303">
        <w:rPr>
          <w:rFonts w:ascii="Times New Roman" w:hAnsi="Times New Roman" w:cs="Times New Roman"/>
          <w:sz w:val="18"/>
          <w:szCs w:val="18"/>
        </w:rPr>
        <w:t>с.Новозахаркино</w:t>
      </w:r>
    </w:p>
    <w:p w:rsidR="000751B7" w:rsidRDefault="005310A8" w:rsidP="005310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0A8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решение сельского Совета </w:t>
      </w:r>
      <w:proofErr w:type="spellStart"/>
      <w:r w:rsidRPr="005310A8"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  <w:r w:rsidRPr="005310A8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Духовницкого муниципального района </w:t>
      </w:r>
    </w:p>
    <w:p w:rsidR="005656AF" w:rsidRPr="005310A8" w:rsidRDefault="002A7303" w:rsidP="005310A8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10A8">
        <w:rPr>
          <w:rFonts w:ascii="Times New Roman" w:hAnsi="Times New Roman" w:cs="Times New Roman"/>
          <w:b/>
          <w:sz w:val="28"/>
          <w:szCs w:val="28"/>
        </w:rPr>
        <w:t>«</w:t>
      </w:r>
      <w:r w:rsidR="005656AF" w:rsidRPr="005310A8">
        <w:rPr>
          <w:rFonts w:ascii="Times New Roman" w:hAnsi="Times New Roman" w:cs="Times New Roman"/>
          <w:b/>
          <w:sz w:val="28"/>
          <w:szCs w:val="28"/>
        </w:rPr>
        <w:t>О земельном налоге на территории</w:t>
      </w:r>
      <w:r w:rsidR="005310A8" w:rsidRPr="005310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C7B15" w:rsidRPr="005310A8"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  <w:r w:rsidR="005656AF" w:rsidRPr="005310A8">
        <w:rPr>
          <w:rFonts w:ascii="Times New Roman" w:hAnsi="Times New Roman" w:cs="Times New Roman"/>
          <w:b/>
          <w:sz w:val="28"/>
          <w:szCs w:val="28"/>
        </w:rPr>
        <w:t xml:space="preserve"> МО</w:t>
      </w:r>
      <w:r w:rsidRPr="005310A8">
        <w:rPr>
          <w:rFonts w:ascii="Times New Roman" w:hAnsi="Times New Roman" w:cs="Times New Roman"/>
          <w:b/>
          <w:sz w:val="28"/>
          <w:szCs w:val="28"/>
        </w:rPr>
        <w:t>»</w:t>
      </w:r>
      <w:r w:rsidR="00E528BC">
        <w:rPr>
          <w:rFonts w:ascii="Times New Roman" w:hAnsi="Times New Roman" w:cs="Times New Roman"/>
          <w:b/>
          <w:sz w:val="28"/>
          <w:szCs w:val="28"/>
        </w:rPr>
        <w:t xml:space="preserve"> от 14.11.20</w:t>
      </w:r>
      <w:r w:rsidR="005310A8" w:rsidRPr="005310A8">
        <w:rPr>
          <w:rFonts w:ascii="Times New Roman" w:hAnsi="Times New Roman" w:cs="Times New Roman"/>
          <w:b/>
          <w:sz w:val="28"/>
          <w:szCs w:val="28"/>
        </w:rPr>
        <w:t>14 № 43/127</w:t>
      </w:r>
      <w:r w:rsidR="004376B8">
        <w:rPr>
          <w:rFonts w:ascii="Times New Roman" w:hAnsi="Times New Roman" w:cs="Times New Roman"/>
          <w:b/>
          <w:sz w:val="28"/>
          <w:szCs w:val="28"/>
        </w:rPr>
        <w:t xml:space="preserve"> (в редакции решений от 14.11.2014 № 57/166, от 31.10.2019 № 31/56, от 25.11.2019 № 33/59, от 22.06.2021 № 80/136, от 25.08.2021 № 88/148, от 19.06.2023 № 148/235, от 22.05.2024 № 18/39)</w:t>
      </w:r>
    </w:p>
    <w:p w:rsidR="003A5899" w:rsidRPr="005310A8" w:rsidRDefault="003A5899" w:rsidP="003A5899">
      <w:pPr>
        <w:pStyle w:val="a6"/>
        <w:rPr>
          <w:sz w:val="28"/>
          <w:szCs w:val="28"/>
        </w:rPr>
      </w:pPr>
    </w:p>
    <w:p w:rsidR="004376B8" w:rsidRDefault="004376B8" w:rsidP="005310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5310A8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sz w:val="28"/>
          <w:szCs w:val="28"/>
        </w:rPr>
        <w:t>главой 31 Налогового кодекса Российской Федерации,</w:t>
      </w:r>
      <w:r w:rsidR="005310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6AF" w:rsidRPr="002A7303" w:rsidRDefault="000D761D" w:rsidP="004376B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З</w:t>
      </w:r>
      <w:bookmarkStart w:id="0" w:name="_GoBack"/>
      <w:bookmarkEnd w:id="0"/>
      <w:r w:rsidR="005656AF" w:rsidRPr="002A7303">
        <w:rPr>
          <w:rFonts w:ascii="Times New Roman" w:hAnsi="Times New Roman" w:cs="Times New Roman"/>
          <w:sz w:val="28"/>
          <w:szCs w:val="28"/>
        </w:rPr>
        <w:t xml:space="preserve">аконом от 06 октября 2003 года №131-ФЗ «Об </w:t>
      </w:r>
      <w:proofErr w:type="gramStart"/>
      <w:r w:rsidR="005656AF" w:rsidRPr="002A7303">
        <w:rPr>
          <w:rFonts w:ascii="Times New Roman" w:hAnsi="Times New Roman" w:cs="Times New Roman"/>
          <w:sz w:val="28"/>
          <w:szCs w:val="28"/>
        </w:rPr>
        <w:t>общих  принципах</w:t>
      </w:r>
      <w:proofErr w:type="gramEnd"/>
      <w:r w:rsidR="005656AF" w:rsidRPr="002A7303">
        <w:rPr>
          <w:rFonts w:ascii="Times New Roman" w:hAnsi="Times New Roman" w:cs="Times New Roman"/>
          <w:sz w:val="28"/>
          <w:szCs w:val="28"/>
        </w:rPr>
        <w:t xml:space="preserve"> организации местного самоуправления в Российской Федерации»,</w:t>
      </w:r>
      <w:r w:rsidR="005310A8">
        <w:rPr>
          <w:rFonts w:ascii="Times New Roman" w:hAnsi="Times New Roman" w:cs="Times New Roman"/>
          <w:sz w:val="28"/>
          <w:szCs w:val="28"/>
        </w:rPr>
        <w:t xml:space="preserve"> </w:t>
      </w:r>
      <w:r w:rsidR="00EC7B15" w:rsidRPr="002A7303">
        <w:rPr>
          <w:rFonts w:ascii="Times New Roman" w:hAnsi="Times New Roman" w:cs="Times New Roman"/>
          <w:sz w:val="28"/>
          <w:szCs w:val="28"/>
        </w:rPr>
        <w:t xml:space="preserve"> сельский Совет Новозахаркинского</w:t>
      </w:r>
      <w:r w:rsidR="005656AF" w:rsidRPr="002A73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муниципального района</w:t>
      </w:r>
    </w:p>
    <w:p w:rsidR="00E67CDB" w:rsidRDefault="00E67CDB" w:rsidP="005656AF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7303" w:rsidRPr="002A7303" w:rsidRDefault="002A7303" w:rsidP="005656A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A7303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310A8" w:rsidRDefault="002A7303" w:rsidP="005310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10A8">
        <w:rPr>
          <w:rFonts w:ascii="Times New Roman" w:hAnsi="Times New Roman" w:cs="Times New Roman"/>
          <w:sz w:val="28"/>
          <w:szCs w:val="28"/>
        </w:rPr>
        <w:t xml:space="preserve"> Внести в </w:t>
      </w:r>
      <w:r w:rsidR="005310A8" w:rsidRPr="005310A8">
        <w:rPr>
          <w:rFonts w:ascii="Times New Roman" w:hAnsi="Times New Roman" w:cs="Times New Roman"/>
          <w:sz w:val="28"/>
          <w:szCs w:val="28"/>
        </w:rPr>
        <w:t xml:space="preserve">решение сельского Совета </w:t>
      </w:r>
      <w:proofErr w:type="spellStart"/>
      <w:r w:rsidR="005310A8" w:rsidRPr="005310A8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5310A8" w:rsidRPr="005310A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муниципального района </w:t>
      </w:r>
      <w:proofErr w:type="gramStart"/>
      <w:r w:rsidR="005310A8" w:rsidRPr="005310A8">
        <w:rPr>
          <w:rFonts w:ascii="Times New Roman" w:hAnsi="Times New Roman" w:cs="Times New Roman"/>
          <w:sz w:val="28"/>
          <w:szCs w:val="28"/>
        </w:rPr>
        <w:t>« О</w:t>
      </w:r>
      <w:proofErr w:type="gramEnd"/>
      <w:r w:rsidR="005310A8" w:rsidRPr="005310A8">
        <w:rPr>
          <w:rFonts w:ascii="Times New Roman" w:hAnsi="Times New Roman" w:cs="Times New Roman"/>
          <w:sz w:val="28"/>
          <w:szCs w:val="28"/>
        </w:rPr>
        <w:t xml:space="preserve"> земельном налоге на территории </w:t>
      </w:r>
      <w:proofErr w:type="spellStart"/>
      <w:r w:rsidR="005310A8" w:rsidRPr="005310A8"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 w:rsidR="005310A8" w:rsidRPr="005310A8">
        <w:rPr>
          <w:rFonts w:ascii="Times New Roman" w:hAnsi="Times New Roman" w:cs="Times New Roman"/>
          <w:sz w:val="28"/>
          <w:szCs w:val="28"/>
        </w:rPr>
        <w:t xml:space="preserve"> МО» от 14.11.2014 № 43/127</w:t>
      </w:r>
      <w:r w:rsidR="005310A8">
        <w:rPr>
          <w:rFonts w:ascii="Times New Roman" w:hAnsi="Times New Roman" w:cs="Times New Roman"/>
          <w:sz w:val="28"/>
          <w:szCs w:val="28"/>
        </w:rPr>
        <w:t xml:space="preserve"> </w:t>
      </w:r>
      <w:r w:rsidR="004376B8" w:rsidRPr="004376B8">
        <w:rPr>
          <w:rFonts w:ascii="Times New Roman" w:hAnsi="Times New Roman" w:cs="Times New Roman"/>
          <w:sz w:val="28"/>
          <w:szCs w:val="28"/>
        </w:rPr>
        <w:t>(в редакции решений от 14.11.2014 № 57/166, от 31.10.2019 № 31/56, от 25.11.2019 № 33/59, от 22.06.2021 № 80/136, от 25.08.2021 № 88/148, от 19.06.2023 № 148/235, от 22.05.2024 № 18/39)</w:t>
      </w:r>
      <w:r w:rsidR="004376B8">
        <w:rPr>
          <w:rFonts w:ascii="Times New Roman" w:hAnsi="Times New Roman" w:cs="Times New Roman"/>
          <w:sz w:val="28"/>
          <w:szCs w:val="28"/>
        </w:rPr>
        <w:t>,</w:t>
      </w:r>
      <w:r w:rsidR="005310A8">
        <w:rPr>
          <w:rFonts w:ascii="Times New Roman" w:hAnsi="Times New Roman" w:cs="Times New Roman"/>
          <w:sz w:val="28"/>
          <w:szCs w:val="28"/>
        </w:rPr>
        <w:t>(дале</w:t>
      </w:r>
      <w:r w:rsidR="004376B8">
        <w:rPr>
          <w:rFonts w:ascii="Times New Roman" w:hAnsi="Times New Roman" w:cs="Times New Roman"/>
          <w:sz w:val="28"/>
          <w:szCs w:val="28"/>
        </w:rPr>
        <w:t>е – Решение) следующие изменения</w:t>
      </w:r>
      <w:r w:rsidR="005310A8">
        <w:rPr>
          <w:rFonts w:ascii="Times New Roman" w:hAnsi="Times New Roman" w:cs="Times New Roman"/>
          <w:sz w:val="28"/>
          <w:szCs w:val="28"/>
        </w:rPr>
        <w:t>.</w:t>
      </w:r>
    </w:p>
    <w:p w:rsidR="008C5260" w:rsidRDefault="008C5260" w:rsidP="005310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В пункте 1 Решения после слов «Ввести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Новозахаркинского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Духовницкого муниципального района Саратовской области земельный налог, порядок» исключить  слова «и сроки».</w:t>
      </w:r>
    </w:p>
    <w:p w:rsidR="004376B8" w:rsidRPr="000845A0" w:rsidRDefault="004376B8" w:rsidP="005310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5A0">
        <w:rPr>
          <w:rFonts w:ascii="Times New Roman" w:hAnsi="Times New Roman" w:cs="Times New Roman"/>
          <w:sz w:val="28"/>
          <w:szCs w:val="28"/>
        </w:rPr>
        <w:t>1.</w:t>
      </w:r>
      <w:r w:rsidR="008C5260" w:rsidRPr="000845A0">
        <w:rPr>
          <w:rFonts w:ascii="Times New Roman" w:hAnsi="Times New Roman" w:cs="Times New Roman"/>
          <w:sz w:val="28"/>
          <w:szCs w:val="28"/>
        </w:rPr>
        <w:t>2</w:t>
      </w:r>
      <w:r w:rsidRPr="000845A0">
        <w:rPr>
          <w:rFonts w:ascii="Times New Roman" w:hAnsi="Times New Roman" w:cs="Times New Roman"/>
          <w:sz w:val="28"/>
          <w:szCs w:val="28"/>
        </w:rPr>
        <w:t xml:space="preserve">. В абзаце первом пункта 2 части </w:t>
      </w:r>
      <w:r w:rsidR="000845A0" w:rsidRPr="000845A0">
        <w:rPr>
          <w:rFonts w:ascii="Times New Roman" w:hAnsi="Times New Roman" w:cs="Times New Roman"/>
          <w:sz w:val="28"/>
          <w:szCs w:val="28"/>
        </w:rPr>
        <w:t>7 Решения</w:t>
      </w:r>
      <w:r w:rsidR="005310A8" w:rsidRPr="000845A0">
        <w:rPr>
          <w:rFonts w:ascii="Times New Roman" w:hAnsi="Times New Roman" w:cs="Times New Roman"/>
          <w:sz w:val="28"/>
          <w:szCs w:val="28"/>
        </w:rPr>
        <w:t xml:space="preserve"> </w:t>
      </w:r>
      <w:r w:rsidRPr="000845A0">
        <w:rPr>
          <w:rFonts w:ascii="Times New Roman" w:hAnsi="Times New Roman" w:cs="Times New Roman"/>
          <w:sz w:val="28"/>
          <w:szCs w:val="28"/>
        </w:rPr>
        <w:t>цифру «0,1» заменить цифрой «0,3»</w:t>
      </w:r>
      <w:r w:rsidR="008C5260" w:rsidRPr="000845A0">
        <w:rPr>
          <w:rFonts w:ascii="Times New Roman" w:hAnsi="Times New Roman" w:cs="Times New Roman"/>
          <w:sz w:val="28"/>
          <w:szCs w:val="28"/>
        </w:rPr>
        <w:t>.</w:t>
      </w:r>
    </w:p>
    <w:p w:rsidR="008C5260" w:rsidRPr="000845A0" w:rsidRDefault="008C5260" w:rsidP="005310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45A0">
        <w:rPr>
          <w:rFonts w:ascii="Times New Roman" w:hAnsi="Times New Roman" w:cs="Times New Roman"/>
          <w:sz w:val="28"/>
          <w:szCs w:val="28"/>
        </w:rPr>
        <w:t>1.3. Пункт 8 решения изложить в следующей редакции:</w:t>
      </w:r>
    </w:p>
    <w:p w:rsidR="00873625" w:rsidRPr="00873625" w:rsidRDefault="008C5260" w:rsidP="008736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«8.</w:t>
      </w:r>
      <w:r w:rsidR="00B16595">
        <w:rPr>
          <w:rFonts w:ascii="Times New Roman" w:hAnsi="Times New Roman" w:cs="Times New Roman"/>
          <w:sz w:val="28"/>
          <w:szCs w:val="28"/>
        </w:rPr>
        <w:t xml:space="preserve"> </w:t>
      </w:r>
      <w:r w:rsidR="00873625" w:rsidRPr="00873625">
        <w:rPr>
          <w:rFonts w:ascii="Times New Roman" w:hAnsi="Times New Roman" w:cs="Times New Roman"/>
          <w:sz w:val="28"/>
          <w:szCs w:val="28"/>
        </w:rPr>
        <w:t xml:space="preserve">Порядок уплаты налогоплательщиками-организациями налога и авансовых платежей по налогу: </w:t>
      </w:r>
    </w:p>
    <w:p w:rsidR="00873625" w:rsidRPr="00873625" w:rsidRDefault="00873625" w:rsidP="008736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Pr="00873625">
        <w:rPr>
          <w:rFonts w:ascii="Times New Roman" w:hAnsi="Times New Roman" w:cs="Times New Roman"/>
          <w:sz w:val="28"/>
          <w:szCs w:val="28"/>
        </w:rPr>
        <w:t xml:space="preserve">Налог и </w:t>
      </w:r>
      <w:r w:rsidR="000845A0" w:rsidRPr="00873625">
        <w:rPr>
          <w:rFonts w:ascii="Times New Roman" w:hAnsi="Times New Roman" w:cs="Times New Roman"/>
          <w:sz w:val="28"/>
          <w:szCs w:val="28"/>
        </w:rPr>
        <w:t>авансовые платежи</w:t>
      </w:r>
      <w:r w:rsidRPr="00873625">
        <w:rPr>
          <w:rFonts w:ascii="Times New Roman" w:hAnsi="Times New Roman" w:cs="Times New Roman"/>
          <w:sz w:val="28"/>
          <w:szCs w:val="28"/>
        </w:rPr>
        <w:t xml:space="preserve"> по налогу подлежат уплате в порядке, установленном ст. 397 Налогового кодекса Российской Федерации.</w:t>
      </w:r>
    </w:p>
    <w:p w:rsidR="00873625" w:rsidRPr="00873625" w:rsidRDefault="00873625" w:rsidP="008736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625">
        <w:rPr>
          <w:rFonts w:ascii="Times New Roman" w:hAnsi="Times New Roman" w:cs="Times New Roman"/>
          <w:sz w:val="28"/>
          <w:szCs w:val="28"/>
        </w:rPr>
        <w:t xml:space="preserve">  Налогоплательщики-организации исчисляют сумму налога (сумму авансовых платежей по налогу) самостоятельно.</w:t>
      </w:r>
    </w:p>
    <w:p w:rsidR="00873625" w:rsidRPr="00873625" w:rsidRDefault="00873625" w:rsidP="000D761D">
      <w:pPr>
        <w:pStyle w:val="a6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73625">
        <w:rPr>
          <w:rFonts w:ascii="Times New Roman" w:hAnsi="Times New Roman" w:cs="Times New Roman"/>
          <w:sz w:val="28"/>
          <w:szCs w:val="28"/>
        </w:rPr>
        <w:t xml:space="preserve">     Сумма налога, подлежащая уплате в бюджет н</w:t>
      </w:r>
      <w:r w:rsidR="000D761D">
        <w:rPr>
          <w:rFonts w:ascii="Times New Roman" w:hAnsi="Times New Roman" w:cs="Times New Roman"/>
          <w:sz w:val="28"/>
          <w:szCs w:val="28"/>
        </w:rPr>
        <w:t>алогоплательщиками-ф</w:t>
      </w:r>
      <w:r w:rsidRPr="00873625">
        <w:rPr>
          <w:rFonts w:ascii="Times New Roman" w:hAnsi="Times New Roman" w:cs="Times New Roman"/>
          <w:sz w:val="28"/>
          <w:szCs w:val="28"/>
        </w:rPr>
        <w:t xml:space="preserve">изическими лицами, исчисляется налоговыми органами. </w:t>
      </w:r>
    </w:p>
    <w:p w:rsidR="00873625" w:rsidRPr="00873625" w:rsidRDefault="00873625" w:rsidP="008736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625">
        <w:rPr>
          <w:rFonts w:ascii="Times New Roman" w:hAnsi="Times New Roman" w:cs="Times New Roman"/>
          <w:sz w:val="28"/>
          <w:szCs w:val="28"/>
        </w:rPr>
        <w:t xml:space="preserve">Налоговым периодом признается календарный год. </w:t>
      </w:r>
    </w:p>
    <w:p w:rsidR="008C5260" w:rsidRDefault="00873625" w:rsidP="00873625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3625">
        <w:rPr>
          <w:rFonts w:ascii="Times New Roman" w:hAnsi="Times New Roman" w:cs="Times New Roman"/>
          <w:sz w:val="28"/>
          <w:szCs w:val="28"/>
        </w:rPr>
        <w:t>Отчетными периодами для налогоплательщиков-организаций признаются первый квартал, второй квартал и третий квартал календарного года».</w:t>
      </w:r>
    </w:p>
    <w:p w:rsidR="000845A0" w:rsidRDefault="000845A0" w:rsidP="005310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 w:rsidRPr="000845A0">
        <w:rPr>
          <w:rFonts w:ascii="Times New Roman" w:hAnsi="Times New Roman" w:cs="Times New Roman"/>
          <w:sz w:val="28"/>
          <w:szCs w:val="28"/>
        </w:rPr>
        <w:t xml:space="preserve"> Пункт 4 и 5 решения исключить. </w:t>
      </w:r>
    </w:p>
    <w:p w:rsidR="005656AF" w:rsidRPr="002A7303" w:rsidRDefault="005310A8" w:rsidP="005310A8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656AF" w:rsidRPr="002A7303">
        <w:rPr>
          <w:rFonts w:ascii="Times New Roman" w:hAnsi="Times New Roman" w:cs="Times New Roman"/>
          <w:sz w:val="28"/>
          <w:szCs w:val="28"/>
        </w:rPr>
        <w:t xml:space="preserve">. Опубликовать </w:t>
      </w:r>
      <w:r w:rsidR="000845A0" w:rsidRPr="002A7303">
        <w:rPr>
          <w:rFonts w:ascii="Times New Roman" w:hAnsi="Times New Roman" w:cs="Times New Roman"/>
          <w:sz w:val="28"/>
          <w:szCs w:val="28"/>
        </w:rPr>
        <w:t>данное решение</w:t>
      </w:r>
      <w:r w:rsidR="005656AF" w:rsidRPr="002A7303">
        <w:rPr>
          <w:rFonts w:ascii="Times New Roman" w:hAnsi="Times New Roman" w:cs="Times New Roman"/>
          <w:sz w:val="28"/>
          <w:szCs w:val="28"/>
        </w:rPr>
        <w:t xml:space="preserve"> в районной газете «Авангард» в сроки, определенные действующим законодательством и нормативно-правовыми актами </w:t>
      </w:r>
      <w:r w:rsidR="00214D79" w:rsidRPr="002A7303">
        <w:rPr>
          <w:rFonts w:ascii="Times New Roman" w:hAnsi="Times New Roman" w:cs="Times New Roman"/>
          <w:sz w:val="28"/>
          <w:szCs w:val="28"/>
        </w:rPr>
        <w:t>Новозахаркинского</w:t>
      </w:r>
      <w:r w:rsidR="005656AF" w:rsidRPr="002A7303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Духовницкого муниципального района Саратовской области.</w:t>
      </w:r>
    </w:p>
    <w:p w:rsidR="003A5899" w:rsidRDefault="005310A8" w:rsidP="008C5260">
      <w:pPr>
        <w:pStyle w:val="a6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F4ED9" w:rsidRPr="002A7303">
        <w:rPr>
          <w:rFonts w:ascii="Times New Roman" w:hAnsi="Times New Roman" w:cs="Times New Roman"/>
          <w:sz w:val="28"/>
          <w:szCs w:val="28"/>
        </w:rPr>
        <w:t>.</w:t>
      </w:r>
      <w:r w:rsidR="00214D79" w:rsidRPr="002A7303">
        <w:rPr>
          <w:rFonts w:ascii="Times New Roman" w:hAnsi="Times New Roman" w:cs="Times New Roman"/>
          <w:sz w:val="28"/>
          <w:szCs w:val="28"/>
        </w:rPr>
        <w:t xml:space="preserve"> </w:t>
      </w:r>
      <w:r w:rsidR="008C5260" w:rsidRPr="008C5260">
        <w:rPr>
          <w:rFonts w:ascii="Times New Roman" w:hAnsi="Times New Roman" w:cs="Times New Roman"/>
          <w:sz w:val="28"/>
          <w:szCs w:val="28"/>
        </w:rPr>
        <w:t xml:space="preserve"> Настоящее решение вступает в силу не ранее чем по истечении 1 месяца со дня опубликования и распространяет свое действие на отношения, возникшие с 01.01.2024.</w:t>
      </w:r>
    </w:p>
    <w:p w:rsidR="003A5899" w:rsidRDefault="003A5899" w:rsidP="00214D7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67597" w:rsidRDefault="00E67597" w:rsidP="00214D79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E67CDB" w:rsidRDefault="00E67CDB" w:rsidP="00214D7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214D79" w:rsidRPr="003A5899">
        <w:rPr>
          <w:rFonts w:ascii="Times New Roman" w:hAnsi="Times New Roman" w:cs="Times New Roman"/>
          <w:b/>
          <w:sz w:val="28"/>
          <w:szCs w:val="28"/>
        </w:rPr>
        <w:t>Новозахаркинского</w:t>
      </w:r>
      <w:proofErr w:type="spellEnd"/>
      <w:r w:rsidR="00214D79" w:rsidRPr="003A58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14D79" w:rsidRPr="003A5899" w:rsidRDefault="00E67CDB" w:rsidP="00214D79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  <w:r w:rsidR="00214D79" w:rsidRPr="003A5899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E67597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0D761D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E675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14D79" w:rsidRPr="003A5899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r w:rsidR="000845A0">
        <w:rPr>
          <w:rFonts w:ascii="Times New Roman" w:hAnsi="Times New Roman" w:cs="Times New Roman"/>
          <w:b/>
          <w:sz w:val="28"/>
          <w:szCs w:val="28"/>
        </w:rPr>
        <w:t>Ботова</w:t>
      </w:r>
      <w:proofErr w:type="spellEnd"/>
      <w:r w:rsidR="000845A0">
        <w:rPr>
          <w:rFonts w:ascii="Times New Roman" w:hAnsi="Times New Roman" w:cs="Times New Roman"/>
          <w:b/>
          <w:sz w:val="28"/>
          <w:szCs w:val="28"/>
        </w:rPr>
        <w:t xml:space="preserve"> О.В.</w:t>
      </w:r>
      <w:r w:rsidR="00214D79" w:rsidRPr="003A5899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656AF" w:rsidRDefault="005656AF" w:rsidP="005656AF">
      <w:pPr>
        <w:rPr>
          <w:rFonts w:ascii="Times New Roman" w:hAnsi="Times New Roman" w:cs="Times New Roman"/>
          <w:sz w:val="24"/>
          <w:szCs w:val="24"/>
        </w:rPr>
      </w:pPr>
    </w:p>
    <w:p w:rsidR="005656AF" w:rsidRDefault="005656AF" w:rsidP="005656AF">
      <w:pPr>
        <w:rPr>
          <w:sz w:val="24"/>
          <w:szCs w:val="24"/>
        </w:rPr>
      </w:pPr>
    </w:p>
    <w:p w:rsidR="00C515F4" w:rsidRDefault="00C515F4"/>
    <w:sectPr w:rsidR="00C515F4" w:rsidSect="00EC7B1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E96A5D"/>
    <w:multiLevelType w:val="hybridMultilevel"/>
    <w:tmpl w:val="5ABC662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75436F"/>
    <w:multiLevelType w:val="hybridMultilevel"/>
    <w:tmpl w:val="10F03B64"/>
    <w:lvl w:ilvl="0" w:tplc="FCC6BF0E">
      <w:start w:val="13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56AF"/>
    <w:rsid w:val="00031EA4"/>
    <w:rsid w:val="000751B7"/>
    <w:rsid w:val="00082DE0"/>
    <w:rsid w:val="000845A0"/>
    <w:rsid w:val="000D761D"/>
    <w:rsid w:val="00125931"/>
    <w:rsid w:val="001A1B5F"/>
    <w:rsid w:val="001E7A37"/>
    <w:rsid w:val="00202C26"/>
    <w:rsid w:val="00214D79"/>
    <w:rsid w:val="002A7303"/>
    <w:rsid w:val="002F4D0E"/>
    <w:rsid w:val="00342B03"/>
    <w:rsid w:val="003A5899"/>
    <w:rsid w:val="004376B8"/>
    <w:rsid w:val="004C2B35"/>
    <w:rsid w:val="00526CEB"/>
    <w:rsid w:val="005310A8"/>
    <w:rsid w:val="00537674"/>
    <w:rsid w:val="00542B9E"/>
    <w:rsid w:val="005656AF"/>
    <w:rsid w:val="00665112"/>
    <w:rsid w:val="006F65FA"/>
    <w:rsid w:val="007227E6"/>
    <w:rsid w:val="007310FD"/>
    <w:rsid w:val="00732AC4"/>
    <w:rsid w:val="00743297"/>
    <w:rsid w:val="007C2A3B"/>
    <w:rsid w:val="007E6223"/>
    <w:rsid w:val="0083552B"/>
    <w:rsid w:val="00840701"/>
    <w:rsid w:val="00846610"/>
    <w:rsid w:val="00873625"/>
    <w:rsid w:val="00886AB2"/>
    <w:rsid w:val="008C5260"/>
    <w:rsid w:val="00A02A38"/>
    <w:rsid w:val="00A821C0"/>
    <w:rsid w:val="00AF4ED9"/>
    <w:rsid w:val="00B16595"/>
    <w:rsid w:val="00B43ECE"/>
    <w:rsid w:val="00C268A6"/>
    <w:rsid w:val="00C515F4"/>
    <w:rsid w:val="00CA5B66"/>
    <w:rsid w:val="00CB25FE"/>
    <w:rsid w:val="00CB76F1"/>
    <w:rsid w:val="00D43E93"/>
    <w:rsid w:val="00D761A2"/>
    <w:rsid w:val="00DE17A0"/>
    <w:rsid w:val="00E146BA"/>
    <w:rsid w:val="00E528BC"/>
    <w:rsid w:val="00E67597"/>
    <w:rsid w:val="00E67CDB"/>
    <w:rsid w:val="00EC7B15"/>
    <w:rsid w:val="00EF5831"/>
    <w:rsid w:val="00F73819"/>
    <w:rsid w:val="00F829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78943"/>
  <w15:docId w15:val="{20F08C86-B30F-4481-8FD9-D2924F137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6A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6A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56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56AF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214D79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3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427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10</cp:revision>
  <cp:lastPrinted>2024-09-30T07:46:00Z</cp:lastPrinted>
  <dcterms:created xsi:type="dcterms:W3CDTF">2024-09-04T11:49:00Z</dcterms:created>
  <dcterms:modified xsi:type="dcterms:W3CDTF">2024-11-27T12:04:00Z</dcterms:modified>
</cp:coreProperties>
</file>